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D8" w:rsidRDefault="004013D8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4013D8" w:rsidRDefault="004013D8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906942" w:rsidRDefault="00FC4CA9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0B277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Аққайың ауданы әкімдігін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і</w:t>
      </w:r>
      <w:r w:rsidRPr="000B277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ң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жұмыспен қамту және</w:t>
      </w:r>
    </w:p>
    <w:p w:rsidR="00FC4CA9" w:rsidRDefault="00FC4CA9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әлеуметтік бағдарламалар бөлімінің мемлекеттік көрсетілетін </w:t>
      </w:r>
      <w:r w:rsidR="0087360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ызметтер</w:t>
      </w:r>
      <w:r w:rsidR="0090694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мәселелері 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="0090694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бойынша  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есеп </w:t>
      </w:r>
    </w:p>
    <w:p w:rsidR="00906942" w:rsidRDefault="00906942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906942" w:rsidRPr="009532B3" w:rsidRDefault="00906942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FC4CA9" w:rsidRPr="00371A01" w:rsidRDefault="00FC4CA9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Аққайың ауданы әкімдігінің жұмыспен қамту және әлеуметтік бағдарламалар бөлімі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(бұдан әрі – бөлім) қойылған міндеттерін орындау үшін  келесі бағыттар бойынша мемлекеттік қызметерді көрсетеді: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халықты жұмыспен қамту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халықтың аз қамтылған отбасыларына тиімді әлеуметтік қорғау жүйесін және атаулы әлеуметтік көмек ұсыну, арнайы әлеуметтік көмек ұсыну, мүгедектердің өмір сапасын арттыру</w:t>
      </w:r>
      <w:r w:rsidRPr="000B27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4CA9" w:rsidRDefault="00FE1EAC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244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 жыл үшін бөлім мемлекеттік көрсетілетін қызметтің 1</w:t>
      </w:r>
      <w:r w:rsidR="004E76C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түрін ұсынды. </w:t>
      </w:r>
      <w:r>
        <w:rPr>
          <w:rFonts w:ascii="Times New Roman" w:hAnsi="Times New Roman" w:cs="Times New Roman"/>
          <w:sz w:val="28"/>
          <w:szCs w:val="28"/>
          <w:lang w:val="kk-KZ"/>
        </w:rPr>
        <w:t>428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қызмет ұсынылды, соның ішінде ХҚКО арқылы </w:t>
      </w:r>
      <w:r>
        <w:rPr>
          <w:rFonts w:ascii="Times New Roman" w:hAnsi="Times New Roman" w:cs="Times New Roman"/>
          <w:sz w:val="28"/>
          <w:szCs w:val="28"/>
          <w:lang w:val="kk-KZ"/>
        </w:rPr>
        <w:t>123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қызмет, </w:t>
      </w:r>
      <w:r>
        <w:rPr>
          <w:rFonts w:ascii="Times New Roman" w:hAnsi="Times New Roman" w:cs="Times New Roman"/>
          <w:sz w:val="28"/>
          <w:szCs w:val="28"/>
          <w:lang w:val="kk-KZ"/>
        </w:rPr>
        <w:t>62 мекеме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де, </w:t>
      </w:r>
      <w:r>
        <w:rPr>
          <w:rFonts w:ascii="Times New Roman" w:hAnsi="Times New Roman" w:cs="Times New Roman"/>
          <w:sz w:val="28"/>
          <w:szCs w:val="28"/>
          <w:lang w:val="kk-KZ"/>
        </w:rPr>
        <w:t>218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қызмет  </w:t>
      </w:r>
      <w:r w:rsidR="00B40DDA" w:rsidRPr="00B40DDA">
        <w:rPr>
          <w:rFonts w:ascii="Times New Roman" w:hAnsi="Times New Roman" w:cs="Times New Roman"/>
          <w:sz w:val="28"/>
          <w:szCs w:val="28"/>
          <w:lang w:val="kk-KZ"/>
        </w:rPr>
        <w:t xml:space="preserve">eGov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порталы арқылы</w:t>
      </w:r>
      <w:r w:rsidR="00B076F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B076F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ұйымның ақпараттық жүйесі арқылы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көрсетілді.</w:t>
      </w:r>
    </w:p>
    <w:p w:rsidR="00FC4CA9" w:rsidRPr="00FB718A" w:rsidRDefault="004E76CD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млекеттік көрсетілетін қызметтер: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76F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Азаматтық корпорация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арқылы ұсынылды,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реестрге сәйкес 1 бөлімде  ұсынылды</w:t>
      </w:r>
      <w:r w:rsidR="000B1FB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4E76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40DDA">
        <w:rPr>
          <w:rFonts w:ascii="Times New Roman" w:hAnsi="Times New Roman" w:cs="Times New Roman"/>
          <w:sz w:val="28"/>
          <w:szCs w:val="28"/>
          <w:lang w:val="kk-KZ"/>
        </w:rPr>
        <w:t xml:space="preserve">eGov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порталы арқылы 8 қызмет көрсетілді, </w:t>
      </w:r>
      <w:r w:rsidR="007E4F5C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 проактивті түрде көрсетілд, </w:t>
      </w:r>
      <w:r w:rsidR="007E4F5C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 бойынша сұраныс болған жоқ</w:t>
      </w:r>
      <w:r w:rsidR="000B1FB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C4CA9" w:rsidRPr="009A60F5" w:rsidRDefault="00FC4CA9" w:rsidP="009A60F5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 w:rsidRPr="009A60F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Барлық 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E76C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</w:t>
      </w:r>
      <w:r w:rsidRPr="009A60F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тегін ұсынылды;</w:t>
      </w:r>
    </w:p>
    <w:p w:rsidR="00FC4CA9" w:rsidRPr="009A60F5" w:rsidRDefault="00B076F8" w:rsidP="009A60F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Барлық мемлекеттік қызметтер </w:t>
      </w:r>
      <w:r w:rsidR="00FE1EAC">
        <w:rPr>
          <w:rFonts w:ascii="Times New Roman" w:hAnsi="Times New Roman" w:cs="Times New Roman"/>
          <w:sz w:val="28"/>
          <w:szCs w:val="28"/>
          <w:lang w:val="kk-KZ"/>
        </w:rPr>
        <w:t>2022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31 қаңтардағы №39 бұйрығымен бекітілген  тізіміне келісілді мемлекеттік қызметтер көрсету тәртібін айқындайтын заңға тәуелді нормативтік құқықтық актілерге сәйкес  көрсетіледі. </w:t>
      </w:r>
    </w:p>
    <w:p w:rsidR="00FC4CA9" w:rsidRPr="00681206" w:rsidRDefault="00FC4CA9" w:rsidP="009A60F5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374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Барлық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мемлекеттік көрсетілетін қызметтер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сұранысқа ие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куәліктер мен 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түрғын үйге көмектен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басқа. Бөлімнің мемлекеттік көрсетілетін қызметтері әлеуметтік көлемдер мен мүгедектердің қажеттіліктерін қанағаттандыруға бағытталған, азаматтарды жұмыспен қамтуда қолдау көрсету.</w:t>
      </w:r>
    </w:p>
    <w:p w:rsidR="00FC4CA9" w:rsidRDefault="009A60F5" w:rsidP="009A60F5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Азамтарға ақпараттық қолжетімділікті қамтамасыз ету мақсатында </w:t>
      </w:r>
      <w:r w:rsidR="00FC4CA9" w:rsidRP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Бөлімде стенд ресімделген.</w:t>
      </w:r>
      <w:r w:rsidR="00B076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Электрондық қызметтерді алу үшін ыңғайлығына өз-өздеріне қызмет көрсету орны құрылған.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 w:rsidRP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Бөлімнің ресми сайтында мемлекеттік көрсетілетін қызметтер, олар туралы өзгерістер  бойынша тарау бар және шолу ақпараттар аудандық БАҚ-да және бөлімнің ресми сайтында орналастырылады.  </w:t>
      </w:r>
      <w:bookmarkStart w:id="0" w:name="z36"/>
      <w:bookmarkEnd w:id="0"/>
    </w:p>
    <w:p w:rsidR="00FC4CA9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Бөлім қызметкерлері мемлекеттік көрсетілетін қызметтер бойынша семинарлар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ға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қатысады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және 2022 жылы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біліктілікті арттыру курстарына 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 мемлекеттік қызметткер қатысты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</w:p>
    <w:p w:rsidR="00FC4CA9" w:rsidRDefault="00FE1EAC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</w:pPr>
      <w:bookmarkStart w:id="1" w:name="z37"/>
      <w:bookmarkEnd w:id="1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2022</w:t>
      </w:r>
      <w:r w:rsidR="00C2448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жыл үшін мемлекеттік көрсетілетін қызметтер сапасына шағымдар түскен жоқ</w:t>
      </w:r>
      <w:r w:rsidR="00FC4CA9"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4013D8" w:rsidRDefault="004013D8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2" w:name="z38"/>
      <w:bookmarkEnd w:id="2"/>
    </w:p>
    <w:p w:rsidR="004013D8" w:rsidRDefault="004013D8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4013D8" w:rsidRDefault="004013D8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3" w:name="_GoBack"/>
      <w:bookmarkEnd w:id="3"/>
    </w:p>
    <w:p w:rsidR="006E4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lastRenderedPageBreak/>
        <w:t xml:space="preserve">Бөлімнің мемлекеттік қызметтер бойынша байланыс телефондары: </w:t>
      </w:r>
    </w:p>
    <w:p w:rsidR="006E4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E439D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Қазақстан Республикасы Мемлекеттік қызмет істері және сыбайлас жемқорлыққа қарсы іс-қимыл агенттігінің Солтүстік Қазақстан облысы бойынша департаменті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87152502419</w:t>
      </w:r>
    </w:p>
    <w:p w:rsidR="006E439D" w:rsidRPr="00645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Аққайың ауданы әкімдігінің жұмыспен қамту және әлеуметтік бағдарламалар бөлімі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21265, 21639</w:t>
      </w:r>
    </w:p>
    <w:p w:rsidR="00FC4CA9" w:rsidRDefault="00FC4CA9" w:rsidP="00FC4CA9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C4CA9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C4CA9" w:rsidRPr="0073092E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Бөлім басшысы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Қ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.Сады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қ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ов </w:t>
      </w:r>
    </w:p>
    <w:p w:rsidR="00FC4CA9" w:rsidRDefault="00FC4CA9" w:rsidP="00FC4CA9"/>
    <w:p w:rsidR="0038632F" w:rsidRDefault="0038632F"/>
    <w:sectPr w:rsidR="0038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A9"/>
    <w:rsid w:val="000B1FB5"/>
    <w:rsid w:val="000C07FD"/>
    <w:rsid w:val="0038632F"/>
    <w:rsid w:val="004013D8"/>
    <w:rsid w:val="004B1F15"/>
    <w:rsid w:val="004E76CD"/>
    <w:rsid w:val="006E439D"/>
    <w:rsid w:val="006F3B2A"/>
    <w:rsid w:val="007E4F5C"/>
    <w:rsid w:val="00844E5A"/>
    <w:rsid w:val="00873605"/>
    <w:rsid w:val="00906942"/>
    <w:rsid w:val="009A60F5"/>
    <w:rsid w:val="00B076F8"/>
    <w:rsid w:val="00B40DDA"/>
    <w:rsid w:val="00B73693"/>
    <w:rsid w:val="00C2448F"/>
    <w:rsid w:val="00C94CCE"/>
    <w:rsid w:val="00CA7465"/>
    <w:rsid w:val="00E06C99"/>
    <w:rsid w:val="00E83D46"/>
    <w:rsid w:val="00FC4CA9"/>
    <w:rsid w:val="00FE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A9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FC4CA9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A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E4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A9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FC4CA9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A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E43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i3-2120</dc:creator>
  <cp:lastModifiedBy>intel i3-2120</cp:lastModifiedBy>
  <cp:revision>14</cp:revision>
  <cp:lastPrinted>2018-02-09T05:10:00Z</cp:lastPrinted>
  <dcterms:created xsi:type="dcterms:W3CDTF">2018-02-05T08:49:00Z</dcterms:created>
  <dcterms:modified xsi:type="dcterms:W3CDTF">2023-01-11T05:12:00Z</dcterms:modified>
</cp:coreProperties>
</file>